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F32C3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РЕПУБЛИКА СРБИЈА</w:t>
      </w:r>
    </w:p>
    <w:p w:rsidR="00CF0566" w:rsidRPr="00F32C3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ОПШТИНА НОВА ВАРОШ</w:t>
      </w:r>
    </w:p>
    <w:p w:rsidR="00CF0566" w:rsidRPr="00F32C3A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ОПШТИНСКО ВЕЋЕ </w:t>
      </w:r>
    </w:p>
    <w:p w:rsidR="00CF0566" w:rsidRPr="007F39E5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Број:</w:t>
      </w:r>
      <w:r w:rsidR="007F39E5">
        <w:rPr>
          <w:rFonts w:ascii="Times New Roman" w:eastAsia="Times New Roman" w:hAnsi="Times New Roman" w:cs="Times New Roman"/>
          <w:sz w:val="24"/>
          <w:szCs w:val="24"/>
        </w:rPr>
        <w:t>000720722 2026 06356 003 000 060 107</w:t>
      </w:r>
    </w:p>
    <w:p w:rsidR="00CF0566" w:rsidRPr="00F32C3A" w:rsidRDefault="00A87F77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04.03</w:t>
      </w:r>
      <w:r w:rsidR="00F32C3A" w:rsidRPr="00F32C3A">
        <w:rPr>
          <w:rFonts w:ascii="Times New Roman" w:eastAsia="Times New Roman" w:hAnsi="Times New Roman" w:cs="Times New Roman"/>
          <w:sz w:val="24"/>
          <w:szCs w:val="24"/>
          <w:lang w:val="sr-Cyrl-RS"/>
        </w:rPr>
        <w:t>.2026.</w:t>
      </w:r>
      <w:r w:rsidR="00CF0566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године</w:t>
      </w:r>
    </w:p>
    <w:p w:rsidR="00CF0566" w:rsidRPr="00F32C3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НОВА ВАРОШ</w:t>
      </w:r>
    </w:p>
    <w:p w:rsidR="00FE5188" w:rsidRPr="00F32C3A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C358AB" w:rsidRPr="00F32C3A" w:rsidRDefault="00CF0566" w:rsidP="007A0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основу члана 47. 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С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тав 1. Закона о локалној самоуправи (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„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Службени гласник РС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“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, бр. 129/07</w:t>
      </w:r>
      <w:r w:rsidR="00D243BF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D243BF" w:rsidRPr="00F32C3A">
        <w:rPr>
          <w:rFonts w:ascii="Times New Roman" w:hAnsi="Times New Roman" w:cs="Times New Roman"/>
          <w:sz w:val="24"/>
          <w:szCs w:val="24"/>
          <w:lang w:val="sr-Cyrl-CS"/>
        </w:rPr>
        <w:t xml:space="preserve">83/14- др. </w:t>
      </w:r>
      <w:r w:rsidR="007D144E" w:rsidRPr="00F32C3A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D243BF" w:rsidRPr="00F32C3A">
        <w:rPr>
          <w:rFonts w:ascii="Times New Roman" w:hAnsi="Times New Roman" w:cs="Times New Roman"/>
          <w:sz w:val="24"/>
          <w:szCs w:val="24"/>
          <w:lang w:val="sr-Cyrl-CS"/>
        </w:rPr>
        <w:t xml:space="preserve">акон,101/16- др. </w:t>
      </w:r>
      <w:r w:rsidR="007D144E" w:rsidRPr="00F32C3A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D243BF" w:rsidRPr="00F32C3A">
        <w:rPr>
          <w:rFonts w:ascii="Times New Roman" w:hAnsi="Times New Roman" w:cs="Times New Roman"/>
          <w:sz w:val="24"/>
          <w:szCs w:val="24"/>
          <w:lang w:val="sr-Cyrl-CS"/>
        </w:rPr>
        <w:t xml:space="preserve">акон, 47/18 и 111/21- др. </w:t>
      </w:r>
      <w:r w:rsidR="007D144E" w:rsidRPr="00F32C3A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D243BF" w:rsidRPr="00F32C3A">
        <w:rPr>
          <w:rFonts w:ascii="Times New Roman" w:hAnsi="Times New Roman" w:cs="Times New Roman"/>
          <w:sz w:val="24"/>
          <w:szCs w:val="24"/>
          <w:lang w:val="sr-Cyrl-CS"/>
        </w:rPr>
        <w:t>акон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), чл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RS"/>
        </w:rPr>
        <w:t>ана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69. Статута општине Нова Варош (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„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Службени </w:t>
      </w:r>
      <w:r w:rsidR="00D243BF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лист општине Нова Варош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“</w:t>
      </w:r>
      <w:r w:rsidR="00D243BF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, бр.4/</w:t>
      </w:r>
      <w:r w:rsidR="006F7699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19</w:t>
      </w:r>
      <w:r w:rsidR="006F7699" w:rsidRPr="00F32C3A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4/20</w:t>
      </w:r>
      <w:r w:rsidR="006F7699" w:rsidRPr="00F32C3A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6F7699" w:rsidRPr="00F32C3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</w:t>
      </w:r>
      <w:r w:rsidR="006F7699" w:rsidRPr="00F32C3A">
        <w:rPr>
          <w:rFonts w:ascii="Times New Roman" w:eastAsia="Times New Roman" w:hAnsi="Times New Roman" w:cs="Times New Roman"/>
          <w:sz w:val="24"/>
          <w:szCs w:val="24"/>
          <w:lang w:val="sr-Latn-RS"/>
        </w:rPr>
        <w:t>17/24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), члана 34. 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С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тав 1. 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И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члана 35. 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С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тав 1. Пословника о раду Општинског већа („Сл.лист општине Нова Варош“, бр.4/21</w:t>
      </w:r>
      <w:r w:rsidR="00D243BF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11/24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) дана</w:t>
      </w:r>
      <w:r w:rsidR="003C25D6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87F77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06.03</w:t>
      </w:r>
      <w:r w:rsidR="00F32C3A" w:rsidRPr="00F32C3A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.2026</w:t>
      </w:r>
      <w:r w:rsidR="003C25D6"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</w:t>
      </w:r>
      <w:r w:rsidR="00F32C3A"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г</w:t>
      </w:r>
      <w:r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одине </w:t>
      </w:r>
      <w:r w:rsidR="009C3ABF" w:rsidRPr="00F32C3A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(</w:t>
      </w:r>
      <w:r w:rsidR="00A87F77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петак</w:t>
      </w:r>
      <w:r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) са почетком у </w:t>
      </w:r>
      <w:r w:rsidR="00F06ABE"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10,00</w:t>
      </w:r>
      <w:r w:rsidR="0092205D"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часова, 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</w:t>
      </w:r>
      <w:r w:rsidR="00BA23D7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канцеларији председника 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општине Нова Варош</w:t>
      </w:r>
      <w:r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, 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заказујем </w:t>
      </w:r>
    </w:p>
    <w:p w:rsidR="00FE5188" w:rsidRPr="00F32C3A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CF0566" w:rsidRPr="00A87F77" w:rsidRDefault="007A02B8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30</w:t>
      </w:r>
      <w:r w:rsidR="00CF0566"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 СЕДНИЦУ ОПШТИНСКОГ ВЕЋА</w:t>
      </w:r>
    </w:p>
    <w:p w:rsidR="008333A5" w:rsidRPr="00C3166D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ОПШТИНЕ НОВА ВАРОШ</w:t>
      </w:r>
    </w:p>
    <w:p w:rsidR="00C358AB" w:rsidRPr="00F32C3A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F0566" w:rsidRPr="00F32C3A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l-SI"/>
        </w:rPr>
        <w:t>За ову седницу предлажем следећи</w:t>
      </w:r>
      <w:r w:rsidR="006C652E" w:rsidRPr="00F32C3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:rsidR="00AF0FE0" w:rsidRPr="00F32C3A" w:rsidRDefault="00AF0FE0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AD702E" w:rsidRPr="00F32C3A" w:rsidRDefault="00CF0566" w:rsidP="00941145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Д Н Е В Н И   Р Е Д</w:t>
      </w:r>
    </w:p>
    <w:p w:rsidR="003F36DB" w:rsidRDefault="00620B7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Усвајање Записника са </w:t>
      </w:r>
      <w:r w:rsidR="00DC2273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2</w:t>
      </w:r>
      <w:r w:rsidR="006245B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8</w:t>
      </w:r>
      <w:r w:rsidR="00DC2273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  <w:r w:rsidR="00617500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7A02B8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29. (телефонске) с</w:t>
      </w:r>
      <w:r w:rsidR="00617500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еднице 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Општинског већа</w:t>
      </w:r>
      <w:r w:rsidR="00EC0933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292B63" w:rsidRDefault="00292B63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Одлуке о измени Одлуке о буџету општине Нова Варош </w:t>
      </w:r>
      <w:r w:rsidR="006A527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за 2026.годину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(први ребаланс). </w:t>
      </w:r>
    </w:p>
    <w:p w:rsidR="009D418E" w:rsidRPr="00B74D5D" w:rsidRDefault="009D418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и усвајање Извештаја о раду Интерресорне комисије (ИРК) за 2025.годину. </w:t>
      </w:r>
    </w:p>
    <w:p w:rsidR="00B74D5D" w:rsidRPr="00B74D5D" w:rsidRDefault="00B74D5D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A102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</w:t>
      </w:r>
      <w:r w:rsidRPr="00A10203">
        <w:rPr>
          <w:rFonts w:ascii="Times New Roman" w:hAnsi="Times New Roman"/>
          <w:sz w:val="24"/>
          <w:szCs w:val="24"/>
          <w:lang w:val="sr-Cyrl-RS"/>
        </w:rPr>
        <w:t xml:space="preserve">предлога Одлуке </w:t>
      </w:r>
      <w:r w:rsidRPr="00A10203">
        <w:rPr>
          <w:rFonts w:ascii="Times New Roman" w:hAnsi="Times New Roman"/>
          <w:sz w:val="24"/>
          <w:szCs w:val="24"/>
        </w:rPr>
        <w:t xml:space="preserve">о </w:t>
      </w:r>
      <w:proofErr w:type="spellStart"/>
      <w:r w:rsidRPr="00A10203">
        <w:rPr>
          <w:rFonts w:ascii="Times New Roman" w:hAnsi="Times New Roman"/>
          <w:sz w:val="24"/>
          <w:szCs w:val="24"/>
        </w:rPr>
        <w:t>одређивању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надлежног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органа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за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спровођење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поступка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давања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10203">
        <w:rPr>
          <w:rFonts w:ascii="Times New Roman" w:hAnsi="Times New Roman"/>
          <w:sz w:val="24"/>
          <w:szCs w:val="24"/>
        </w:rPr>
        <w:t>закуп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пољопривредног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земљишта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10203">
        <w:rPr>
          <w:rFonts w:ascii="Times New Roman" w:hAnsi="Times New Roman"/>
          <w:sz w:val="24"/>
          <w:szCs w:val="24"/>
        </w:rPr>
        <w:t>државној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својини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на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територији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општине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Нова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Варош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0203">
        <w:rPr>
          <w:rFonts w:ascii="Times New Roman" w:hAnsi="Times New Roman"/>
          <w:sz w:val="24"/>
          <w:szCs w:val="24"/>
        </w:rPr>
        <w:t>за</w:t>
      </w:r>
      <w:proofErr w:type="spellEnd"/>
      <w:r w:rsidRPr="00A10203">
        <w:rPr>
          <w:rFonts w:ascii="Times New Roman" w:hAnsi="Times New Roman"/>
          <w:sz w:val="24"/>
          <w:szCs w:val="24"/>
        </w:rPr>
        <w:t xml:space="preserve"> 202</w:t>
      </w:r>
      <w:r w:rsidRPr="00A10203">
        <w:rPr>
          <w:rFonts w:ascii="Times New Roman" w:hAnsi="Times New Roman"/>
          <w:sz w:val="24"/>
          <w:szCs w:val="24"/>
          <w:lang w:val="sr-Cyrl-RS"/>
        </w:rPr>
        <w:t>6</w:t>
      </w:r>
      <w:r w:rsidRPr="00A10203">
        <w:rPr>
          <w:rFonts w:ascii="Times New Roman" w:hAnsi="Times New Roman"/>
          <w:sz w:val="24"/>
          <w:szCs w:val="24"/>
        </w:rPr>
        <w:t>.</w:t>
      </w:r>
      <w:r w:rsidRPr="00A10203">
        <w:rPr>
          <w:rFonts w:ascii="Times New Roman" w:hAnsi="Times New Roman"/>
          <w:sz w:val="24"/>
          <w:szCs w:val="24"/>
          <w:lang w:val="sr-Cyrl-RS"/>
        </w:rPr>
        <w:t>г</w:t>
      </w:r>
      <w:proofErr w:type="spellStart"/>
      <w:r w:rsidRPr="00A10203">
        <w:rPr>
          <w:rFonts w:ascii="Times New Roman" w:hAnsi="Times New Roman"/>
          <w:sz w:val="24"/>
          <w:szCs w:val="24"/>
        </w:rPr>
        <w:t>одину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74D5D" w:rsidRDefault="00B74D5D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предлога решења </w:t>
      </w:r>
      <w:r w:rsidRPr="00F23076">
        <w:rPr>
          <w:rFonts w:ascii="Times New Roman" w:hAnsi="Times New Roman" w:cs="Times New Roman"/>
          <w:sz w:val="24"/>
          <w:lang w:val="sr-Cyrl-CS"/>
        </w:rPr>
        <w:t xml:space="preserve">о образовању стручне Комисије за израду Предлога годишњег Програма заштите, уређења и коришћења пољопривредног земљишта </w:t>
      </w:r>
      <w:r w:rsidRPr="00F23076">
        <w:rPr>
          <w:rFonts w:ascii="Times New Roman" w:hAnsi="Times New Roman" w:cs="Times New Roman"/>
          <w:sz w:val="24"/>
        </w:rPr>
        <w:t xml:space="preserve">у </w:t>
      </w:r>
      <w:proofErr w:type="spellStart"/>
      <w:r w:rsidRPr="00F23076">
        <w:rPr>
          <w:rFonts w:ascii="Times New Roman" w:hAnsi="Times New Roman" w:cs="Times New Roman"/>
          <w:sz w:val="24"/>
        </w:rPr>
        <w:t>државној</w:t>
      </w:r>
      <w:proofErr w:type="spellEnd"/>
      <w:r w:rsidRPr="00F2307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23076">
        <w:rPr>
          <w:rFonts w:ascii="Times New Roman" w:hAnsi="Times New Roman" w:cs="Times New Roman"/>
          <w:sz w:val="24"/>
        </w:rPr>
        <w:t>својини</w:t>
      </w:r>
      <w:proofErr w:type="spellEnd"/>
      <w:r w:rsidRPr="00F23076">
        <w:rPr>
          <w:rFonts w:ascii="Times New Roman" w:hAnsi="Times New Roman" w:cs="Times New Roman"/>
          <w:sz w:val="24"/>
        </w:rPr>
        <w:t xml:space="preserve"> </w:t>
      </w:r>
      <w:r w:rsidRPr="00F23076">
        <w:rPr>
          <w:rFonts w:ascii="Times New Roman" w:hAnsi="Times New Roman" w:cs="Times New Roman"/>
          <w:sz w:val="24"/>
          <w:lang w:val="sr-Cyrl-CS"/>
        </w:rPr>
        <w:t>на територији општине Нова Варош за 20</w:t>
      </w:r>
      <w:r w:rsidRPr="00F23076">
        <w:rPr>
          <w:rFonts w:ascii="Times New Roman" w:hAnsi="Times New Roman" w:cs="Times New Roman"/>
          <w:sz w:val="24"/>
        </w:rPr>
        <w:t>2</w:t>
      </w:r>
      <w:r w:rsidRPr="00F23076">
        <w:rPr>
          <w:rFonts w:ascii="Times New Roman" w:hAnsi="Times New Roman" w:cs="Times New Roman"/>
          <w:sz w:val="24"/>
          <w:lang w:val="sr-Cyrl-RS"/>
        </w:rPr>
        <w:t>6</w:t>
      </w:r>
      <w:r w:rsidRPr="00F23076">
        <w:rPr>
          <w:rFonts w:ascii="Times New Roman" w:hAnsi="Times New Roman" w:cs="Times New Roman"/>
          <w:sz w:val="24"/>
          <w:lang w:val="sr-Cyrl-CS"/>
        </w:rPr>
        <w:t>.</w:t>
      </w:r>
      <w:r>
        <w:rPr>
          <w:rFonts w:ascii="Times New Roman" w:hAnsi="Times New Roman" w:cs="Times New Roman"/>
          <w:sz w:val="24"/>
          <w:lang w:val="sr-Cyrl-CS"/>
        </w:rPr>
        <w:t>г</w:t>
      </w:r>
      <w:r w:rsidRPr="00F23076">
        <w:rPr>
          <w:rFonts w:ascii="Times New Roman" w:hAnsi="Times New Roman" w:cs="Times New Roman"/>
          <w:sz w:val="24"/>
          <w:lang w:val="sr-Cyrl-CS"/>
        </w:rPr>
        <w:t>одину</w:t>
      </w:r>
      <w:r>
        <w:rPr>
          <w:rFonts w:ascii="Times New Roman" w:hAnsi="Times New Roman" w:cs="Times New Roman"/>
          <w:sz w:val="24"/>
        </w:rPr>
        <w:t>.</w:t>
      </w:r>
    </w:p>
    <w:p w:rsidR="003F4440" w:rsidRDefault="003F4440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5637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Извештаја о степену усклађености планираних и реализованих активности из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</w:t>
      </w:r>
      <w:r w:rsidRPr="0025637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рограма пословања  ЈП „3.Септембар“ Нова Варош, за период 01.01.2025.-3</w:t>
      </w:r>
      <w:r w:rsidR="00B2366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1</w:t>
      </w:r>
      <w:r w:rsidRPr="0025637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  <w:r w:rsidR="00B2366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12</w:t>
      </w:r>
      <w:r w:rsidRPr="0025637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.2025.године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B23662" w:rsidRDefault="00B2366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5637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Извештаја о степену усклађености планираних и реализованих активности из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</w:t>
      </w:r>
      <w:r w:rsidRPr="0025637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рограма пословања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„Енергија Златар НВ“ д.о.о.</w:t>
      </w:r>
      <w:r w:rsidRPr="0025637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Нова Варош, за период 01.01.2025.-3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1</w:t>
      </w:r>
      <w:r w:rsidRPr="0025637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12</w:t>
      </w:r>
      <w:r w:rsidRPr="0025637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.2025.године</w:t>
      </w:r>
    </w:p>
    <w:p w:rsidR="00A10203" w:rsidRPr="00B74D5D" w:rsidRDefault="00E563FA" w:rsidP="00B74D5D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изјашњења д.о.о. „АЛФА ТРА</w:t>
      </w:r>
      <w:r w:rsidR="00A102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НС“ Пријепоље на Закључак Општи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="00A10203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s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ког већа од 27.01.2026.године. </w:t>
      </w:r>
      <w:r w:rsidR="00A10203" w:rsidRPr="00B74D5D">
        <w:rPr>
          <w:rFonts w:ascii="Times New Roman" w:hAnsi="Times New Roman"/>
          <w:lang w:val="sr-Cyrl-RS"/>
        </w:rPr>
        <w:t xml:space="preserve"> </w:t>
      </w:r>
    </w:p>
    <w:p w:rsidR="00832987" w:rsidRPr="005167C5" w:rsidRDefault="00832987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832987">
        <w:rPr>
          <w:rFonts w:ascii="Times New Roman" w:hAnsi="Times New Roman"/>
          <w:sz w:val="24"/>
          <w:szCs w:val="24"/>
          <w:lang w:val="sr-Cyrl-RS"/>
        </w:rPr>
        <w:t>Разматрање и утврђивање пре</w:t>
      </w:r>
      <w:r w:rsidR="00E81242">
        <w:rPr>
          <w:rFonts w:ascii="Times New Roman" w:hAnsi="Times New Roman"/>
          <w:sz w:val="24"/>
          <w:szCs w:val="24"/>
          <w:lang w:val="sr-Cyrl-RS"/>
        </w:rPr>
        <w:t>дл</w:t>
      </w:r>
      <w:r w:rsidRPr="00832987">
        <w:rPr>
          <w:rFonts w:ascii="Times New Roman" w:hAnsi="Times New Roman"/>
          <w:sz w:val="24"/>
          <w:szCs w:val="24"/>
          <w:lang w:val="sr-Cyrl-RS"/>
        </w:rPr>
        <w:t xml:space="preserve">ога Одлуке о отварању података у надлежности општине Нова Варош. </w:t>
      </w:r>
    </w:p>
    <w:p w:rsidR="005167C5" w:rsidRPr="00314242" w:rsidRDefault="005167C5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Разматрање и утврђивање предлога Решења о исправци грешке у решењу </w:t>
      </w:r>
      <w:r w:rsidRPr="005167C5">
        <w:rPr>
          <w:rFonts w:ascii="Times New Roman" w:hAnsi="Times New Roman" w:cs="Times New Roman"/>
          <w:sz w:val="24"/>
          <w:szCs w:val="24"/>
          <w:lang w:val="sr-Cyrl-RS"/>
        </w:rPr>
        <w:t>Народног одбора општине Нова Варош бр.04-7705 од 06. јула 1961.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године. </w:t>
      </w:r>
    </w:p>
    <w:p w:rsidR="00314242" w:rsidRPr="00314242" w:rsidRDefault="0031424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и усвајање предлога Одлуке о </w:t>
      </w:r>
      <w:r w:rsidRPr="00314242">
        <w:rPr>
          <w:rFonts w:ascii="Times New Roman" w:hAnsi="Times New Roman"/>
          <w:sz w:val="24"/>
          <w:szCs w:val="24"/>
          <w:lang w:val="ru-RU"/>
        </w:rPr>
        <w:t>минималној висини износа текућег и инвестиционог одржавања и управљања зграда на територији општине</w:t>
      </w:r>
      <w:r w:rsidRPr="00314242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Н</w:t>
      </w:r>
      <w:r w:rsidRPr="00314242">
        <w:rPr>
          <w:rFonts w:ascii="Times New Roman" w:hAnsi="Times New Roman"/>
          <w:sz w:val="24"/>
          <w:szCs w:val="24"/>
          <w:lang w:val="ru-RU"/>
        </w:rPr>
        <w:t xml:space="preserve">ова </w:t>
      </w:r>
      <w:r>
        <w:rPr>
          <w:rFonts w:ascii="Times New Roman" w:hAnsi="Times New Roman"/>
          <w:sz w:val="24"/>
          <w:szCs w:val="24"/>
          <w:lang w:val="ru-RU"/>
        </w:rPr>
        <w:t>В</w:t>
      </w:r>
      <w:r w:rsidRPr="00314242">
        <w:rPr>
          <w:rFonts w:ascii="Times New Roman" w:hAnsi="Times New Roman"/>
          <w:sz w:val="24"/>
          <w:szCs w:val="24"/>
          <w:lang w:val="ru-RU"/>
        </w:rPr>
        <w:t>аро</w:t>
      </w:r>
      <w:r>
        <w:rPr>
          <w:rFonts w:ascii="Times New Roman" w:hAnsi="Times New Roman"/>
          <w:sz w:val="24"/>
          <w:szCs w:val="24"/>
          <w:lang w:val="ru-RU"/>
        </w:rPr>
        <w:t xml:space="preserve">ш. </w:t>
      </w:r>
      <w:r w:rsidRPr="00314242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 </w:t>
      </w:r>
    </w:p>
    <w:p w:rsidR="004E242F" w:rsidRPr="00C3166D" w:rsidRDefault="004E242F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Разматрање захтева професионалног управника зграде Дарка Думића за измену Одлуке о минималној висини износа за текуће и инвестиционо одржавање зграда.</w:t>
      </w:r>
    </w:p>
    <w:p w:rsidR="00C3166D" w:rsidRPr="00832987" w:rsidRDefault="00C3166D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Разматрање молбе Туристичке организације „Златар“ Нова Варош за давање сагласности на Одлуку да се балон хала на Златару пренесе на Установу „Спортски објекти“. </w:t>
      </w:r>
    </w:p>
    <w:p w:rsidR="00A10203" w:rsidRPr="00B74D5D" w:rsidRDefault="00832987" w:rsidP="00B74D5D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Разматрање Информације Имовинско правне службе по Закључку Општинског већа бр.004924091 2025 06356 003 000 060 107/17 од 15.12.2025.године, а у вези захтева Зорић Младенка из Краљева. </w:t>
      </w:r>
    </w:p>
    <w:p w:rsidR="00F06FE4" w:rsidRDefault="00F06FE4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 xml:space="preserve">Разматрање </w:t>
      </w:r>
      <w:r w:rsidR="006245B2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молбе групе грађана – Бандука Витомира и др.из Нове Вароши за разматрање изградње паркинг простора на кат.парц.бр.280/10 и 280/11 КО Нова Варош. 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</w:p>
    <w:p w:rsidR="006C1AB8" w:rsidRPr="00BF793B" w:rsidRDefault="006C1AB8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Одлуке Надзорног одбора ЈП „3.Септембар“ Нова Варош о висини накнаде за председника и чланове Надзорног одбора и давање сагласносни на исту. </w:t>
      </w:r>
    </w:p>
    <w:p w:rsidR="00BF793B" w:rsidRDefault="00BF793B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захтева Удружења власника приватних шума на Златару у Дрмановићима и Правошеву за давање сагласности за извођење радова на некатегорисаном путу – кат.парц.бр.1756 КО Дрмановићи. </w:t>
      </w:r>
    </w:p>
    <w:p w:rsidR="00BD10F0" w:rsidRDefault="00BD10F0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захтева Драгашевић Драге за отпис затезне камате. </w:t>
      </w:r>
    </w:p>
    <w:p w:rsidR="00BB75D2" w:rsidRDefault="00BB75D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захтева Цинцовић Горана из Бистрице за проширење расвете у засеоку Соколова. </w:t>
      </w:r>
    </w:p>
    <w:p w:rsidR="00966AA5" w:rsidRPr="00F32C3A" w:rsidRDefault="00966AA5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захтева Ботић Горана из Нове Вароши за експропријацију кат.парцеле бр.1659/1 КО Нова Варош</w:t>
      </w:r>
    </w:p>
    <w:p w:rsidR="00597C25" w:rsidRPr="00F32C3A" w:rsidRDefault="00597C25" w:rsidP="00597C2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Разно.  </w:t>
      </w:r>
    </w:p>
    <w:p w:rsidR="0026006C" w:rsidRPr="00F32C3A" w:rsidRDefault="0026006C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347DC" w:rsidRPr="00F32C3A" w:rsidRDefault="00AF3546" w:rsidP="00BA50B5">
      <w:pPr>
        <w:ind w:firstLine="5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32C3A">
        <w:rPr>
          <w:rFonts w:ascii="Times New Roman" w:hAnsi="Times New Roman" w:cs="Times New Roman"/>
          <w:sz w:val="24"/>
          <w:szCs w:val="24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F32C3A">
        <w:rPr>
          <w:rFonts w:ascii="Times New Roman" w:hAnsi="Times New Roman" w:cs="Times New Roman"/>
          <w:sz w:val="24"/>
          <w:szCs w:val="24"/>
          <w:lang w:val="sr-Cyrl-RS"/>
        </w:rPr>
        <w:t>те нас на тел.</w:t>
      </w:r>
      <w:r w:rsidR="00353BA0" w:rsidRPr="00F32C3A">
        <w:rPr>
          <w:rFonts w:ascii="Times New Roman" w:hAnsi="Times New Roman" w:cs="Times New Roman"/>
          <w:sz w:val="24"/>
          <w:szCs w:val="24"/>
        </w:rPr>
        <w:t xml:space="preserve"> </w:t>
      </w:r>
      <w:r w:rsidR="00620B72" w:rsidRPr="00F32C3A">
        <w:rPr>
          <w:rFonts w:ascii="Times New Roman" w:hAnsi="Times New Roman" w:cs="Times New Roman"/>
          <w:sz w:val="24"/>
          <w:szCs w:val="24"/>
          <w:lang w:val="sr-Cyrl-RS"/>
        </w:rPr>
        <w:t xml:space="preserve">62-140 и 62-142. </w:t>
      </w:r>
    </w:p>
    <w:p w:rsidR="00620B72" w:rsidRPr="00F32C3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32C3A">
        <w:rPr>
          <w:rFonts w:ascii="Times New Roman" w:hAnsi="Times New Roman" w:cs="Times New Roman"/>
          <w:b/>
          <w:sz w:val="24"/>
          <w:szCs w:val="24"/>
          <w:lang w:val="sr-Cyrl-RS"/>
        </w:rPr>
        <w:t>ПРЕДСЕДНИК</w:t>
      </w:r>
    </w:p>
    <w:p w:rsidR="00620B72" w:rsidRPr="00F32C3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32C3A">
        <w:rPr>
          <w:rFonts w:ascii="Times New Roman" w:hAnsi="Times New Roman" w:cs="Times New Roman"/>
          <w:b/>
          <w:sz w:val="24"/>
          <w:szCs w:val="24"/>
          <w:lang w:val="sr-Cyrl-RS"/>
        </w:rPr>
        <w:t>Општинског већа</w:t>
      </w:r>
    </w:p>
    <w:p w:rsidR="006B6A79" w:rsidRPr="00F32C3A" w:rsidRDefault="00620B72" w:rsidP="007B2984">
      <w:pPr>
        <w:spacing w:after="0" w:line="240" w:lineRule="auto"/>
        <w:ind w:firstLine="6390"/>
        <w:jc w:val="center"/>
        <w:rPr>
          <w:sz w:val="24"/>
          <w:szCs w:val="24"/>
        </w:rPr>
      </w:pPr>
      <w:r w:rsidRPr="00F32C3A">
        <w:rPr>
          <w:rFonts w:ascii="Times New Roman" w:hAnsi="Times New Roman" w:cs="Times New Roman"/>
          <w:b/>
          <w:sz w:val="24"/>
          <w:szCs w:val="24"/>
          <w:lang w:val="sr-Cyrl-RS"/>
        </w:rPr>
        <w:t>Бранко Бјелић</w:t>
      </w:r>
    </w:p>
    <w:sectPr w:rsidR="006B6A79" w:rsidRPr="00F32C3A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242" w:rsidRDefault="00314242" w:rsidP="0084071B">
      <w:pPr>
        <w:spacing w:after="0" w:line="240" w:lineRule="auto"/>
      </w:pPr>
      <w:r>
        <w:separator/>
      </w:r>
    </w:p>
  </w:endnote>
  <w:endnote w:type="continuationSeparator" w:id="0">
    <w:p w:rsidR="00314242" w:rsidRDefault="00314242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242" w:rsidRDefault="00314242" w:rsidP="0084071B">
      <w:pPr>
        <w:spacing w:after="0" w:line="240" w:lineRule="auto"/>
      </w:pPr>
      <w:r>
        <w:separator/>
      </w:r>
    </w:p>
  </w:footnote>
  <w:footnote w:type="continuationSeparator" w:id="0">
    <w:p w:rsidR="00314242" w:rsidRDefault="00314242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8242A2C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07AF3"/>
    <w:rsid w:val="000306F7"/>
    <w:rsid w:val="000347DC"/>
    <w:rsid w:val="00037AAD"/>
    <w:rsid w:val="0004607D"/>
    <w:rsid w:val="000541D3"/>
    <w:rsid w:val="0005728F"/>
    <w:rsid w:val="000610DC"/>
    <w:rsid w:val="00061857"/>
    <w:rsid w:val="00063773"/>
    <w:rsid w:val="0007350A"/>
    <w:rsid w:val="00085A15"/>
    <w:rsid w:val="0009121F"/>
    <w:rsid w:val="00092AE5"/>
    <w:rsid w:val="00092D66"/>
    <w:rsid w:val="000A5A5E"/>
    <w:rsid w:val="000A6CA1"/>
    <w:rsid w:val="000B63B4"/>
    <w:rsid w:val="000C711E"/>
    <w:rsid w:val="000D3DEC"/>
    <w:rsid w:val="000E0A94"/>
    <w:rsid w:val="000E4ED6"/>
    <w:rsid w:val="000E718C"/>
    <w:rsid w:val="000F3576"/>
    <w:rsid w:val="0010269A"/>
    <w:rsid w:val="001127DD"/>
    <w:rsid w:val="00114CBB"/>
    <w:rsid w:val="00116747"/>
    <w:rsid w:val="00142C7D"/>
    <w:rsid w:val="0014573D"/>
    <w:rsid w:val="001633D5"/>
    <w:rsid w:val="00167CB7"/>
    <w:rsid w:val="00171C1E"/>
    <w:rsid w:val="001A318B"/>
    <w:rsid w:val="001A5527"/>
    <w:rsid w:val="001A57EB"/>
    <w:rsid w:val="001B192D"/>
    <w:rsid w:val="001B1E7E"/>
    <w:rsid w:val="001B2E67"/>
    <w:rsid w:val="001B41D7"/>
    <w:rsid w:val="001B5483"/>
    <w:rsid w:val="001C05C0"/>
    <w:rsid w:val="001C395E"/>
    <w:rsid w:val="001C583D"/>
    <w:rsid w:val="001E124A"/>
    <w:rsid w:val="001E14E9"/>
    <w:rsid w:val="001E6422"/>
    <w:rsid w:val="001F1921"/>
    <w:rsid w:val="001F5CB3"/>
    <w:rsid w:val="00210DD4"/>
    <w:rsid w:val="00217759"/>
    <w:rsid w:val="00234306"/>
    <w:rsid w:val="00235BD5"/>
    <w:rsid w:val="00253D86"/>
    <w:rsid w:val="00254167"/>
    <w:rsid w:val="00256377"/>
    <w:rsid w:val="0026006C"/>
    <w:rsid w:val="002663E6"/>
    <w:rsid w:val="002669CC"/>
    <w:rsid w:val="00270AA8"/>
    <w:rsid w:val="00292B63"/>
    <w:rsid w:val="002B1FB7"/>
    <w:rsid w:val="002B4B0D"/>
    <w:rsid w:val="002F436F"/>
    <w:rsid w:val="00300A74"/>
    <w:rsid w:val="00301AD7"/>
    <w:rsid w:val="00303E14"/>
    <w:rsid w:val="00304E7E"/>
    <w:rsid w:val="003131DF"/>
    <w:rsid w:val="00314242"/>
    <w:rsid w:val="003174FA"/>
    <w:rsid w:val="00325BF2"/>
    <w:rsid w:val="00331480"/>
    <w:rsid w:val="00332B82"/>
    <w:rsid w:val="00333EBF"/>
    <w:rsid w:val="00340781"/>
    <w:rsid w:val="00353BA0"/>
    <w:rsid w:val="00353CD9"/>
    <w:rsid w:val="0036003B"/>
    <w:rsid w:val="003663CB"/>
    <w:rsid w:val="00382551"/>
    <w:rsid w:val="0039001D"/>
    <w:rsid w:val="003A2D12"/>
    <w:rsid w:val="003B4299"/>
    <w:rsid w:val="003C25D6"/>
    <w:rsid w:val="003C41C5"/>
    <w:rsid w:val="003D141E"/>
    <w:rsid w:val="003D2CAC"/>
    <w:rsid w:val="003D712D"/>
    <w:rsid w:val="003F0B6B"/>
    <w:rsid w:val="003F14D4"/>
    <w:rsid w:val="003F199F"/>
    <w:rsid w:val="003F36DB"/>
    <w:rsid w:val="003F4440"/>
    <w:rsid w:val="0040563B"/>
    <w:rsid w:val="0041345D"/>
    <w:rsid w:val="00413715"/>
    <w:rsid w:val="00414841"/>
    <w:rsid w:val="004227C6"/>
    <w:rsid w:val="0042663D"/>
    <w:rsid w:val="00432C9C"/>
    <w:rsid w:val="00433D6D"/>
    <w:rsid w:val="00437E19"/>
    <w:rsid w:val="004412F4"/>
    <w:rsid w:val="00442D9E"/>
    <w:rsid w:val="00442FAA"/>
    <w:rsid w:val="00444A04"/>
    <w:rsid w:val="00445824"/>
    <w:rsid w:val="00450977"/>
    <w:rsid w:val="0046230A"/>
    <w:rsid w:val="00466FCE"/>
    <w:rsid w:val="00471ECC"/>
    <w:rsid w:val="00475F97"/>
    <w:rsid w:val="00484B43"/>
    <w:rsid w:val="00491A34"/>
    <w:rsid w:val="004A1408"/>
    <w:rsid w:val="004A1EC2"/>
    <w:rsid w:val="004A71AE"/>
    <w:rsid w:val="004B3CB6"/>
    <w:rsid w:val="004B7516"/>
    <w:rsid w:val="004C0308"/>
    <w:rsid w:val="004C3FF6"/>
    <w:rsid w:val="004C51A0"/>
    <w:rsid w:val="004D39D6"/>
    <w:rsid w:val="004D5740"/>
    <w:rsid w:val="004E242F"/>
    <w:rsid w:val="004E24C0"/>
    <w:rsid w:val="004E633C"/>
    <w:rsid w:val="004F167C"/>
    <w:rsid w:val="004F2ED1"/>
    <w:rsid w:val="004F4814"/>
    <w:rsid w:val="004F5C20"/>
    <w:rsid w:val="004F727B"/>
    <w:rsid w:val="0051126E"/>
    <w:rsid w:val="005167C5"/>
    <w:rsid w:val="00525876"/>
    <w:rsid w:val="00527A35"/>
    <w:rsid w:val="00531D09"/>
    <w:rsid w:val="00534E6C"/>
    <w:rsid w:val="0053502D"/>
    <w:rsid w:val="00546D4A"/>
    <w:rsid w:val="005554B4"/>
    <w:rsid w:val="005740DD"/>
    <w:rsid w:val="00576E45"/>
    <w:rsid w:val="005809E2"/>
    <w:rsid w:val="00597C25"/>
    <w:rsid w:val="005A0FC8"/>
    <w:rsid w:val="005B5CD1"/>
    <w:rsid w:val="005C63AC"/>
    <w:rsid w:val="005D5BDE"/>
    <w:rsid w:val="005E5DB1"/>
    <w:rsid w:val="005E6D03"/>
    <w:rsid w:val="005E78D4"/>
    <w:rsid w:val="005F2877"/>
    <w:rsid w:val="005F5D98"/>
    <w:rsid w:val="005F64F7"/>
    <w:rsid w:val="006035FF"/>
    <w:rsid w:val="00604C01"/>
    <w:rsid w:val="00607729"/>
    <w:rsid w:val="00615AAB"/>
    <w:rsid w:val="00617500"/>
    <w:rsid w:val="00620B72"/>
    <w:rsid w:val="006245B2"/>
    <w:rsid w:val="0063089D"/>
    <w:rsid w:val="006315FE"/>
    <w:rsid w:val="00633B29"/>
    <w:rsid w:val="0063487B"/>
    <w:rsid w:val="006439A8"/>
    <w:rsid w:val="006443DD"/>
    <w:rsid w:val="006460EA"/>
    <w:rsid w:val="0065131E"/>
    <w:rsid w:val="006519CB"/>
    <w:rsid w:val="0065422B"/>
    <w:rsid w:val="006604EA"/>
    <w:rsid w:val="00666695"/>
    <w:rsid w:val="006668EF"/>
    <w:rsid w:val="00683C9E"/>
    <w:rsid w:val="00683D02"/>
    <w:rsid w:val="00693DD6"/>
    <w:rsid w:val="00697950"/>
    <w:rsid w:val="006A48ED"/>
    <w:rsid w:val="006A5277"/>
    <w:rsid w:val="006A6AB6"/>
    <w:rsid w:val="006B6A79"/>
    <w:rsid w:val="006C1AB8"/>
    <w:rsid w:val="006C652E"/>
    <w:rsid w:val="006F06A5"/>
    <w:rsid w:val="006F5696"/>
    <w:rsid w:val="006F7699"/>
    <w:rsid w:val="00702AC7"/>
    <w:rsid w:val="00710AB7"/>
    <w:rsid w:val="00715302"/>
    <w:rsid w:val="007432A3"/>
    <w:rsid w:val="00744682"/>
    <w:rsid w:val="0075004A"/>
    <w:rsid w:val="0075072A"/>
    <w:rsid w:val="00751A95"/>
    <w:rsid w:val="00772969"/>
    <w:rsid w:val="00773D49"/>
    <w:rsid w:val="0078230C"/>
    <w:rsid w:val="00782BAC"/>
    <w:rsid w:val="007A02B8"/>
    <w:rsid w:val="007A0636"/>
    <w:rsid w:val="007B1498"/>
    <w:rsid w:val="007B2984"/>
    <w:rsid w:val="007B414D"/>
    <w:rsid w:val="007B547A"/>
    <w:rsid w:val="007C07BA"/>
    <w:rsid w:val="007C515C"/>
    <w:rsid w:val="007C6DA1"/>
    <w:rsid w:val="007D144E"/>
    <w:rsid w:val="007D3780"/>
    <w:rsid w:val="007D5041"/>
    <w:rsid w:val="007D665A"/>
    <w:rsid w:val="007E309B"/>
    <w:rsid w:val="007E6162"/>
    <w:rsid w:val="007F39E5"/>
    <w:rsid w:val="007F5C6B"/>
    <w:rsid w:val="00800036"/>
    <w:rsid w:val="00807535"/>
    <w:rsid w:val="008132A1"/>
    <w:rsid w:val="008135D5"/>
    <w:rsid w:val="00813A7C"/>
    <w:rsid w:val="00813D0B"/>
    <w:rsid w:val="0081606C"/>
    <w:rsid w:val="00827F14"/>
    <w:rsid w:val="008304A5"/>
    <w:rsid w:val="00832987"/>
    <w:rsid w:val="00832A0F"/>
    <w:rsid w:val="00832EC1"/>
    <w:rsid w:val="008333A5"/>
    <w:rsid w:val="0083425C"/>
    <w:rsid w:val="00837319"/>
    <w:rsid w:val="0083748D"/>
    <w:rsid w:val="00837641"/>
    <w:rsid w:val="0084071B"/>
    <w:rsid w:val="00844E9C"/>
    <w:rsid w:val="00846F7F"/>
    <w:rsid w:val="00880A86"/>
    <w:rsid w:val="0088289A"/>
    <w:rsid w:val="00886A61"/>
    <w:rsid w:val="00890043"/>
    <w:rsid w:val="008A07DC"/>
    <w:rsid w:val="008B27AA"/>
    <w:rsid w:val="008B321E"/>
    <w:rsid w:val="008C0531"/>
    <w:rsid w:val="008C7372"/>
    <w:rsid w:val="008D42E0"/>
    <w:rsid w:val="008D6B93"/>
    <w:rsid w:val="008D6D8B"/>
    <w:rsid w:val="008D7170"/>
    <w:rsid w:val="008E0DC3"/>
    <w:rsid w:val="008E12AA"/>
    <w:rsid w:val="008E3EB1"/>
    <w:rsid w:val="008E6051"/>
    <w:rsid w:val="008F1DD0"/>
    <w:rsid w:val="008F4C2B"/>
    <w:rsid w:val="008F7900"/>
    <w:rsid w:val="009016D6"/>
    <w:rsid w:val="00906361"/>
    <w:rsid w:val="0092205D"/>
    <w:rsid w:val="00923B87"/>
    <w:rsid w:val="00941145"/>
    <w:rsid w:val="00946B92"/>
    <w:rsid w:val="00947C59"/>
    <w:rsid w:val="00962AEA"/>
    <w:rsid w:val="00963E70"/>
    <w:rsid w:val="0096580A"/>
    <w:rsid w:val="00966AA5"/>
    <w:rsid w:val="009674A0"/>
    <w:rsid w:val="009677A5"/>
    <w:rsid w:val="009831CC"/>
    <w:rsid w:val="00985D1F"/>
    <w:rsid w:val="009926BF"/>
    <w:rsid w:val="00993314"/>
    <w:rsid w:val="00994A55"/>
    <w:rsid w:val="009963C6"/>
    <w:rsid w:val="00996CDF"/>
    <w:rsid w:val="009A0120"/>
    <w:rsid w:val="009A0DAA"/>
    <w:rsid w:val="009A2EA2"/>
    <w:rsid w:val="009B0EEF"/>
    <w:rsid w:val="009B3CB6"/>
    <w:rsid w:val="009B4195"/>
    <w:rsid w:val="009B4788"/>
    <w:rsid w:val="009B551D"/>
    <w:rsid w:val="009C3ABF"/>
    <w:rsid w:val="009C3CA1"/>
    <w:rsid w:val="009D2EB4"/>
    <w:rsid w:val="009D39DA"/>
    <w:rsid w:val="009D3D99"/>
    <w:rsid w:val="009D418E"/>
    <w:rsid w:val="009D419C"/>
    <w:rsid w:val="009D47BE"/>
    <w:rsid w:val="00A02024"/>
    <w:rsid w:val="00A10203"/>
    <w:rsid w:val="00A26238"/>
    <w:rsid w:val="00A2687F"/>
    <w:rsid w:val="00A325AD"/>
    <w:rsid w:val="00A338E6"/>
    <w:rsid w:val="00A474B0"/>
    <w:rsid w:val="00A506A0"/>
    <w:rsid w:val="00A71373"/>
    <w:rsid w:val="00A715BE"/>
    <w:rsid w:val="00A754D7"/>
    <w:rsid w:val="00A77DE4"/>
    <w:rsid w:val="00A82C0C"/>
    <w:rsid w:val="00A87F77"/>
    <w:rsid w:val="00A9768B"/>
    <w:rsid w:val="00AC6528"/>
    <w:rsid w:val="00AD702E"/>
    <w:rsid w:val="00AE2982"/>
    <w:rsid w:val="00AE65C3"/>
    <w:rsid w:val="00AF0526"/>
    <w:rsid w:val="00AF0FE0"/>
    <w:rsid w:val="00AF2546"/>
    <w:rsid w:val="00AF3546"/>
    <w:rsid w:val="00AF67CF"/>
    <w:rsid w:val="00B06C79"/>
    <w:rsid w:val="00B06FE8"/>
    <w:rsid w:val="00B23662"/>
    <w:rsid w:val="00B40CCF"/>
    <w:rsid w:val="00B430E4"/>
    <w:rsid w:val="00B43B35"/>
    <w:rsid w:val="00B518F7"/>
    <w:rsid w:val="00B540B2"/>
    <w:rsid w:val="00B54273"/>
    <w:rsid w:val="00B662CA"/>
    <w:rsid w:val="00B725FF"/>
    <w:rsid w:val="00B74D5D"/>
    <w:rsid w:val="00B81769"/>
    <w:rsid w:val="00B85CF9"/>
    <w:rsid w:val="00B86087"/>
    <w:rsid w:val="00B879B9"/>
    <w:rsid w:val="00B91869"/>
    <w:rsid w:val="00B91ED4"/>
    <w:rsid w:val="00B93F5C"/>
    <w:rsid w:val="00BA23D7"/>
    <w:rsid w:val="00BA4ABE"/>
    <w:rsid w:val="00BA50B5"/>
    <w:rsid w:val="00BA6764"/>
    <w:rsid w:val="00BB75D2"/>
    <w:rsid w:val="00BD10F0"/>
    <w:rsid w:val="00BF1FF7"/>
    <w:rsid w:val="00BF793B"/>
    <w:rsid w:val="00C02944"/>
    <w:rsid w:val="00C02A8D"/>
    <w:rsid w:val="00C078CF"/>
    <w:rsid w:val="00C1554C"/>
    <w:rsid w:val="00C1645A"/>
    <w:rsid w:val="00C26389"/>
    <w:rsid w:val="00C3166D"/>
    <w:rsid w:val="00C358AB"/>
    <w:rsid w:val="00C40677"/>
    <w:rsid w:val="00C47B25"/>
    <w:rsid w:val="00C50FB6"/>
    <w:rsid w:val="00C5175F"/>
    <w:rsid w:val="00C551D4"/>
    <w:rsid w:val="00C562E5"/>
    <w:rsid w:val="00C73379"/>
    <w:rsid w:val="00CA7BFA"/>
    <w:rsid w:val="00CB566E"/>
    <w:rsid w:val="00CB5D0E"/>
    <w:rsid w:val="00CC0557"/>
    <w:rsid w:val="00CE56E1"/>
    <w:rsid w:val="00CF03C6"/>
    <w:rsid w:val="00CF0566"/>
    <w:rsid w:val="00D05C49"/>
    <w:rsid w:val="00D1476D"/>
    <w:rsid w:val="00D243BF"/>
    <w:rsid w:val="00D44374"/>
    <w:rsid w:val="00D509D5"/>
    <w:rsid w:val="00D53594"/>
    <w:rsid w:val="00D542A1"/>
    <w:rsid w:val="00D559E5"/>
    <w:rsid w:val="00D6270F"/>
    <w:rsid w:val="00D65814"/>
    <w:rsid w:val="00D773EB"/>
    <w:rsid w:val="00D80D70"/>
    <w:rsid w:val="00D93C0D"/>
    <w:rsid w:val="00DA20D7"/>
    <w:rsid w:val="00DA3A22"/>
    <w:rsid w:val="00DA3A53"/>
    <w:rsid w:val="00DB1497"/>
    <w:rsid w:val="00DB5742"/>
    <w:rsid w:val="00DC2273"/>
    <w:rsid w:val="00DC5E0C"/>
    <w:rsid w:val="00DC7099"/>
    <w:rsid w:val="00DD0A76"/>
    <w:rsid w:val="00DD50CE"/>
    <w:rsid w:val="00DE1FB0"/>
    <w:rsid w:val="00DE526F"/>
    <w:rsid w:val="00DF6A2C"/>
    <w:rsid w:val="00DF6C57"/>
    <w:rsid w:val="00E035A5"/>
    <w:rsid w:val="00E040D5"/>
    <w:rsid w:val="00E05265"/>
    <w:rsid w:val="00E101CE"/>
    <w:rsid w:val="00E13ACE"/>
    <w:rsid w:val="00E15BF9"/>
    <w:rsid w:val="00E23739"/>
    <w:rsid w:val="00E3395A"/>
    <w:rsid w:val="00E357F7"/>
    <w:rsid w:val="00E37436"/>
    <w:rsid w:val="00E45290"/>
    <w:rsid w:val="00E454DE"/>
    <w:rsid w:val="00E55011"/>
    <w:rsid w:val="00E563FA"/>
    <w:rsid w:val="00E70E72"/>
    <w:rsid w:val="00E74385"/>
    <w:rsid w:val="00E74976"/>
    <w:rsid w:val="00E805FC"/>
    <w:rsid w:val="00E81242"/>
    <w:rsid w:val="00E86BD4"/>
    <w:rsid w:val="00E87A0E"/>
    <w:rsid w:val="00E9269C"/>
    <w:rsid w:val="00EB51C9"/>
    <w:rsid w:val="00EC0933"/>
    <w:rsid w:val="00ED5FB6"/>
    <w:rsid w:val="00EF2F55"/>
    <w:rsid w:val="00EF6079"/>
    <w:rsid w:val="00F046EA"/>
    <w:rsid w:val="00F06ABE"/>
    <w:rsid w:val="00F06FE4"/>
    <w:rsid w:val="00F15F27"/>
    <w:rsid w:val="00F16627"/>
    <w:rsid w:val="00F16EE9"/>
    <w:rsid w:val="00F22EA9"/>
    <w:rsid w:val="00F32C3A"/>
    <w:rsid w:val="00F361DA"/>
    <w:rsid w:val="00F461CC"/>
    <w:rsid w:val="00F52103"/>
    <w:rsid w:val="00F63DDD"/>
    <w:rsid w:val="00F67CC1"/>
    <w:rsid w:val="00F707EF"/>
    <w:rsid w:val="00F90D6C"/>
    <w:rsid w:val="00F97B6D"/>
    <w:rsid w:val="00FA415A"/>
    <w:rsid w:val="00FA7223"/>
    <w:rsid w:val="00FC01C3"/>
    <w:rsid w:val="00FC2AA3"/>
    <w:rsid w:val="00FD6B34"/>
    <w:rsid w:val="00FE5188"/>
    <w:rsid w:val="00FE73C1"/>
    <w:rsid w:val="00FE7660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7F78D-8001-47D9-8164-AF99BC6EB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3653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329</cp:revision>
  <cp:lastPrinted>2026-03-04T07:17:00Z</cp:lastPrinted>
  <dcterms:created xsi:type="dcterms:W3CDTF">2024-07-05T08:08:00Z</dcterms:created>
  <dcterms:modified xsi:type="dcterms:W3CDTF">2026-03-04T07:17:00Z</dcterms:modified>
</cp:coreProperties>
</file>